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566"/>
        <w:bidiVisual/>
        <w:tblW w:w="10009" w:type="dxa"/>
        <w:tblLook w:val="04A0" w:firstRow="1" w:lastRow="0" w:firstColumn="1" w:lastColumn="0" w:noHBand="0" w:noVBand="1"/>
      </w:tblPr>
      <w:tblGrid>
        <w:gridCol w:w="663"/>
        <w:gridCol w:w="3817"/>
        <w:gridCol w:w="3827"/>
        <w:gridCol w:w="1702"/>
      </w:tblGrid>
      <w:tr w:rsidR="00FE23BA" w:rsidRPr="00FE23BA" w14:paraId="008D7F63" w14:textId="77777777" w:rsidTr="00FE23BA">
        <w:trPr>
          <w:trHeight w:val="1002"/>
        </w:trPr>
        <w:tc>
          <w:tcPr>
            <w:tcW w:w="10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E679" w14:textId="0E102857" w:rsidR="00FE23BA" w:rsidRPr="00FE23BA" w:rsidRDefault="00FE23BA" w:rsidP="00FE23B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 xml:space="preserve">لیست سهام داران </w:t>
            </w:r>
          </w:p>
        </w:tc>
      </w:tr>
      <w:tr w:rsidR="00FE23BA" w:rsidRPr="00FE23BA" w14:paraId="5ECD4C23" w14:textId="77777777" w:rsidTr="00FE23BA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9AC2" w14:textId="77777777" w:rsidR="00FE23BA" w:rsidRPr="00FE23BA" w:rsidRDefault="00FE23BA" w:rsidP="00FE23B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DB3F" w14:textId="77777777" w:rsidR="00FE23BA" w:rsidRPr="00FE23BA" w:rsidRDefault="00FE23BA" w:rsidP="00FE23B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CBDD" w14:textId="77777777" w:rsidR="00FE23BA" w:rsidRPr="00FE23BA" w:rsidRDefault="00FE23BA" w:rsidP="00FE23B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میزان سهم الشرکه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BE2B" w14:textId="77777777" w:rsidR="00FE23BA" w:rsidRPr="00FE23BA" w:rsidRDefault="00FE23BA" w:rsidP="00FE23B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درصد سهام</w:t>
            </w:r>
          </w:p>
        </w:tc>
      </w:tr>
      <w:tr w:rsidR="00FE23BA" w:rsidRPr="00FE23BA" w14:paraId="291A78E4" w14:textId="77777777" w:rsidTr="00FE23BA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D6BA" w14:textId="77777777" w:rsidR="00FE23BA" w:rsidRPr="00FE23BA" w:rsidRDefault="00FE23BA" w:rsidP="00BB7F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1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4249" w14:textId="77777777" w:rsidR="00FE23BA" w:rsidRPr="00FE23BA" w:rsidRDefault="00FE23BA" w:rsidP="00FE23BA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آقای سید امیرهوشنگ کلانترزاده طزرجانی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C482" w14:textId="77777777" w:rsidR="00FE23BA" w:rsidRPr="00FE23BA" w:rsidRDefault="00FE23BA" w:rsidP="00FE23BA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دارای 69,930,000,000  ریال سهم الشرکه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8ED6" w14:textId="77777777" w:rsidR="00FE23BA" w:rsidRPr="00FE23BA" w:rsidRDefault="00FE23BA" w:rsidP="00FE2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97.60%</w:t>
            </w:r>
          </w:p>
        </w:tc>
      </w:tr>
      <w:tr w:rsidR="00FE23BA" w:rsidRPr="00FE23BA" w14:paraId="6A4570B0" w14:textId="77777777" w:rsidTr="00FE23BA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91CD" w14:textId="77777777" w:rsidR="00FE23BA" w:rsidRPr="00FE23BA" w:rsidRDefault="00FE23BA" w:rsidP="00BB7F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2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508B" w14:textId="77777777" w:rsidR="00FE23BA" w:rsidRPr="00FE23BA" w:rsidRDefault="00FE23BA" w:rsidP="00FE23BA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خانم مرجان فرجی یزدی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D411" w14:textId="77777777" w:rsidR="00FE23BA" w:rsidRPr="00FE23BA" w:rsidRDefault="00FE23BA" w:rsidP="00FE23BA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دارای 70,000,000 ریال سهم الشرکه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5569" w14:textId="77777777" w:rsidR="00FE23BA" w:rsidRPr="00FE23BA" w:rsidRDefault="00FE23BA" w:rsidP="00FE2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1%</w:t>
            </w:r>
          </w:p>
        </w:tc>
      </w:tr>
      <w:tr w:rsidR="00FE23BA" w:rsidRPr="00FE23BA" w14:paraId="5CC6383C" w14:textId="77777777" w:rsidTr="00FE23BA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FE16" w14:textId="77777777" w:rsidR="00FE23BA" w:rsidRPr="00FE23BA" w:rsidRDefault="00FE23BA" w:rsidP="00BB7F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3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45EC" w14:textId="77777777" w:rsidR="00FE23BA" w:rsidRPr="00FE23BA" w:rsidRDefault="00FE23BA" w:rsidP="00FE23BA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خانم زهرا السادات کلانترزاه طزرجانی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1D7D" w14:textId="77777777" w:rsidR="00FE23BA" w:rsidRPr="00FE23BA" w:rsidRDefault="00FE23BA" w:rsidP="00FE23BA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دارای 100,000,000 ریال سهم الشرکه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2B70" w14:textId="77777777" w:rsidR="00FE23BA" w:rsidRPr="00FE23BA" w:rsidRDefault="00FE23BA" w:rsidP="00FE2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1.40%</w:t>
            </w:r>
          </w:p>
        </w:tc>
      </w:tr>
      <w:tr w:rsidR="00FE23BA" w:rsidRPr="00FE23BA" w14:paraId="183F5A97" w14:textId="77777777" w:rsidTr="00FE23BA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839C0" w14:textId="034A2354" w:rsidR="00FE23BA" w:rsidRPr="00FE23BA" w:rsidRDefault="00FE23BA" w:rsidP="00BB7F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C606E" w14:textId="77777777" w:rsidR="00FE23BA" w:rsidRPr="00FE23BA" w:rsidRDefault="00FE23BA" w:rsidP="00FE23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2218" w14:textId="77777777" w:rsidR="00FE23BA" w:rsidRPr="00FE23BA" w:rsidRDefault="00FE23BA" w:rsidP="00FE23BA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 xml:space="preserve">جمعا 70,100,000,000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CD29" w14:textId="77777777" w:rsidR="00FE23BA" w:rsidRPr="00FE23BA" w:rsidRDefault="00FE23BA" w:rsidP="00FE2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100%</w:t>
            </w:r>
          </w:p>
        </w:tc>
      </w:tr>
    </w:tbl>
    <w:p w14:paraId="5CBCCD23" w14:textId="77777777" w:rsidR="009B02E0" w:rsidRDefault="009B02E0" w:rsidP="007560D1">
      <w:pPr>
        <w:jc w:val="right"/>
      </w:pPr>
    </w:p>
    <w:p w14:paraId="5216AABB" w14:textId="77777777" w:rsidR="000B1EB2" w:rsidRDefault="000B1EB2" w:rsidP="007560D1">
      <w:pPr>
        <w:jc w:val="right"/>
      </w:pPr>
    </w:p>
    <w:p w14:paraId="4AA09ACE" w14:textId="77777777" w:rsidR="000B1EB2" w:rsidRDefault="000B1EB2" w:rsidP="007560D1">
      <w:pPr>
        <w:jc w:val="right"/>
      </w:pPr>
    </w:p>
    <w:p w14:paraId="0E5FA6A2" w14:textId="77777777" w:rsidR="000B1EB2" w:rsidRDefault="000B1EB2" w:rsidP="007560D1">
      <w:pPr>
        <w:jc w:val="right"/>
      </w:pPr>
    </w:p>
    <w:p w14:paraId="06884782" w14:textId="78CA05D3" w:rsidR="000B1EB2" w:rsidRDefault="000B1EB2" w:rsidP="007560D1">
      <w:pPr>
        <w:jc w:val="right"/>
      </w:pPr>
    </w:p>
    <w:p w14:paraId="794E5ED8" w14:textId="4E998160" w:rsidR="004E000C" w:rsidRDefault="004E000C" w:rsidP="007560D1">
      <w:pPr>
        <w:jc w:val="right"/>
      </w:pPr>
    </w:p>
    <w:p w14:paraId="720511EB" w14:textId="478D609A" w:rsidR="004E000C" w:rsidRDefault="004E000C" w:rsidP="007560D1">
      <w:pPr>
        <w:jc w:val="right"/>
      </w:pPr>
    </w:p>
    <w:p w14:paraId="15BFD415" w14:textId="7B37DED3" w:rsidR="004E000C" w:rsidRDefault="004E000C" w:rsidP="007560D1">
      <w:pPr>
        <w:jc w:val="right"/>
      </w:pPr>
    </w:p>
    <w:p w14:paraId="296C4382" w14:textId="396699A2" w:rsidR="004E000C" w:rsidRDefault="004E000C" w:rsidP="007560D1">
      <w:pPr>
        <w:jc w:val="right"/>
      </w:pPr>
    </w:p>
    <w:p w14:paraId="3020B9AA" w14:textId="727F721E" w:rsidR="004E000C" w:rsidRDefault="004E000C" w:rsidP="007560D1">
      <w:pPr>
        <w:jc w:val="right"/>
      </w:pPr>
    </w:p>
    <w:p w14:paraId="1E49CE0E" w14:textId="1072AAF5" w:rsidR="004E000C" w:rsidRDefault="004E000C" w:rsidP="007560D1">
      <w:pPr>
        <w:jc w:val="right"/>
      </w:pPr>
    </w:p>
    <w:p w14:paraId="1A153181" w14:textId="3A18D3B1" w:rsidR="004E000C" w:rsidRDefault="004E000C" w:rsidP="007560D1">
      <w:pPr>
        <w:jc w:val="right"/>
      </w:pPr>
    </w:p>
    <w:p w14:paraId="657DFF1F" w14:textId="2DB12F97" w:rsidR="004E000C" w:rsidRDefault="004E000C" w:rsidP="007560D1">
      <w:pPr>
        <w:jc w:val="right"/>
      </w:pPr>
    </w:p>
    <w:p w14:paraId="017B79D8" w14:textId="78FDF99B" w:rsidR="004E000C" w:rsidRDefault="004E000C" w:rsidP="007560D1">
      <w:pPr>
        <w:jc w:val="right"/>
      </w:pPr>
    </w:p>
    <w:p w14:paraId="425D9A9B" w14:textId="1C0115E3" w:rsidR="004E000C" w:rsidRDefault="004E000C" w:rsidP="007560D1">
      <w:pPr>
        <w:jc w:val="right"/>
      </w:pPr>
    </w:p>
    <w:p w14:paraId="70B15651" w14:textId="5E494BBF" w:rsidR="004E000C" w:rsidRDefault="004E000C" w:rsidP="007560D1">
      <w:pPr>
        <w:jc w:val="right"/>
      </w:pPr>
    </w:p>
    <w:p w14:paraId="3CEBD500" w14:textId="3E572915" w:rsidR="004E000C" w:rsidRDefault="004E000C" w:rsidP="007560D1">
      <w:pPr>
        <w:jc w:val="right"/>
      </w:pPr>
    </w:p>
    <w:p w14:paraId="30CFDA6E" w14:textId="30FB7299" w:rsidR="004E000C" w:rsidRDefault="004E000C" w:rsidP="007560D1">
      <w:pPr>
        <w:jc w:val="right"/>
      </w:pPr>
    </w:p>
    <w:p w14:paraId="396819BF" w14:textId="69B076C5" w:rsidR="004E000C" w:rsidRDefault="004E000C" w:rsidP="007560D1">
      <w:pPr>
        <w:jc w:val="right"/>
      </w:pPr>
    </w:p>
    <w:p w14:paraId="31C96139" w14:textId="15A392A3" w:rsidR="004E000C" w:rsidRDefault="004E000C" w:rsidP="007560D1">
      <w:pPr>
        <w:jc w:val="right"/>
      </w:pPr>
    </w:p>
    <w:p w14:paraId="3F3D4344" w14:textId="2C4A6F8E" w:rsidR="004E000C" w:rsidRDefault="004E000C" w:rsidP="007560D1">
      <w:pPr>
        <w:jc w:val="right"/>
      </w:pPr>
    </w:p>
    <w:p w14:paraId="3EA66AFC" w14:textId="11631B91" w:rsidR="004E000C" w:rsidRDefault="004E000C" w:rsidP="007560D1">
      <w:pPr>
        <w:jc w:val="right"/>
      </w:pPr>
    </w:p>
    <w:p w14:paraId="2225513C" w14:textId="0CAA302F" w:rsidR="004E000C" w:rsidRDefault="004E000C" w:rsidP="007560D1">
      <w:pPr>
        <w:jc w:val="right"/>
      </w:pPr>
    </w:p>
    <w:p w14:paraId="78073631" w14:textId="47B6DBB4" w:rsidR="004E000C" w:rsidRDefault="004E000C" w:rsidP="007560D1">
      <w:pPr>
        <w:jc w:val="right"/>
      </w:pPr>
    </w:p>
    <w:p w14:paraId="4D17636E" w14:textId="154E410A" w:rsidR="004E000C" w:rsidRDefault="004E000C" w:rsidP="007560D1">
      <w:pPr>
        <w:jc w:val="right"/>
      </w:pPr>
    </w:p>
    <w:p w14:paraId="7621DA72" w14:textId="0BC64200" w:rsidR="004E000C" w:rsidRDefault="004E000C" w:rsidP="007560D1">
      <w:pPr>
        <w:jc w:val="right"/>
      </w:pPr>
    </w:p>
    <w:p w14:paraId="4FDEB3C5" w14:textId="2DA36821" w:rsidR="004E000C" w:rsidRDefault="004E000C" w:rsidP="007560D1">
      <w:pPr>
        <w:jc w:val="right"/>
      </w:pPr>
    </w:p>
    <w:p w14:paraId="70DE927A" w14:textId="25A64004" w:rsidR="004E000C" w:rsidRDefault="004E000C" w:rsidP="007560D1">
      <w:pPr>
        <w:jc w:val="right"/>
      </w:pPr>
    </w:p>
    <w:p w14:paraId="75F2B04B" w14:textId="7A621B16" w:rsidR="004E000C" w:rsidRDefault="004E000C" w:rsidP="007560D1">
      <w:pPr>
        <w:jc w:val="right"/>
      </w:pPr>
    </w:p>
    <w:tbl>
      <w:tblPr>
        <w:tblpPr w:leftFromText="180" w:rightFromText="180" w:vertAnchor="page" w:horzAnchor="margin" w:tblpXSpec="center" w:tblpY="2566"/>
        <w:bidiVisual/>
        <w:tblW w:w="10009" w:type="dxa"/>
        <w:tblLook w:val="04A0" w:firstRow="1" w:lastRow="0" w:firstColumn="1" w:lastColumn="0" w:noHBand="0" w:noVBand="1"/>
      </w:tblPr>
      <w:tblGrid>
        <w:gridCol w:w="663"/>
        <w:gridCol w:w="3817"/>
        <w:gridCol w:w="3827"/>
        <w:gridCol w:w="1702"/>
      </w:tblGrid>
      <w:tr w:rsidR="004E000C" w:rsidRPr="00FE23BA" w14:paraId="4ECC6CA3" w14:textId="77777777" w:rsidTr="00ED2198">
        <w:trPr>
          <w:trHeight w:val="1002"/>
        </w:trPr>
        <w:tc>
          <w:tcPr>
            <w:tcW w:w="10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D644" w14:textId="77777777" w:rsidR="004E000C" w:rsidRDefault="004E000C" w:rsidP="00ED219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لیست سهام داران 140</w:t>
            </w: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fa-IR"/>
              </w:rPr>
              <w:t>2</w:t>
            </w:r>
          </w:p>
          <w:p w14:paraId="5A38C438" w14:textId="56B5458B" w:rsidR="004E000C" w:rsidRPr="00FE23BA" w:rsidRDefault="004E000C" w:rsidP="004E000C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</w:p>
        </w:tc>
      </w:tr>
      <w:tr w:rsidR="004E000C" w:rsidRPr="00FE23BA" w14:paraId="11DED785" w14:textId="77777777" w:rsidTr="00ED2198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9052" w14:textId="77777777" w:rsidR="004E000C" w:rsidRPr="00FE23BA" w:rsidRDefault="004E000C" w:rsidP="00ED219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4ADE" w14:textId="77777777" w:rsidR="004E000C" w:rsidRPr="00FE23BA" w:rsidRDefault="004E000C" w:rsidP="00ED219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FF83" w14:textId="77777777" w:rsidR="004E000C" w:rsidRPr="00FE23BA" w:rsidRDefault="004E000C" w:rsidP="00ED219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میزان سهم الشرکه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2EC4" w14:textId="77777777" w:rsidR="004E000C" w:rsidRPr="00FE23BA" w:rsidRDefault="004E000C" w:rsidP="00ED219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درصد سهام</w:t>
            </w:r>
          </w:p>
        </w:tc>
      </w:tr>
      <w:tr w:rsidR="004E000C" w:rsidRPr="00FE23BA" w14:paraId="17574592" w14:textId="77777777" w:rsidTr="00ED2198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B347" w14:textId="77777777" w:rsidR="004E000C" w:rsidRPr="00FE23BA" w:rsidRDefault="004E000C" w:rsidP="00ED21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1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79D8" w14:textId="77777777" w:rsidR="004E000C" w:rsidRPr="00FE23BA" w:rsidRDefault="004E000C" w:rsidP="00ED219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آقای سید امیرهوشنگ کلانترزاده طزرجانی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1F25" w14:textId="77777777" w:rsidR="004E000C" w:rsidRPr="00FE23BA" w:rsidRDefault="004E000C" w:rsidP="00ED219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دارای 69,930,000,000  ریال سهم الشرکه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B9D1" w14:textId="77777777" w:rsidR="004E000C" w:rsidRPr="00FE23BA" w:rsidRDefault="004E000C" w:rsidP="00ED2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97.60%</w:t>
            </w:r>
          </w:p>
        </w:tc>
      </w:tr>
      <w:tr w:rsidR="004E000C" w:rsidRPr="00FE23BA" w14:paraId="04879B6C" w14:textId="77777777" w:rsidTr="00ED2198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9FD3" w14:textId="77777777" w:rsidR="004E000C" w:rsidRPr="00FE23BA" w:rsidRDefault="004E000C" w:rsidP="00ED21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2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1474" w14:textId="77777777" w:rsidR="004E000C" w:rsidRPr="00FE23BA" w:rsidRDefault="004E000C" w:rsidP="00ED219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خانم مرجان فرجی یزدی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85D3" w14:textId="77777777" w:rsidR="004E000C" w:rsidRPr="00FE23BA" w:rsidRDefault="004E000C" w:rsidP="00ED219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دارای 70,000,000 ریال سهم الشرکه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C7C5" w14:textId="77777777" w:rsidR="004E000C" w:rsidRPr="00FE23BA" w:rsidRDefault="004E000C" w:rsidP="00ED2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1%</w:t>
            </w:r>
          </w:p>
        </w:tc>
      </w:tr>
      <w:tr w:rsidR="004E000C" w:rsidRPr="00FE23BA" w14:paraId="5AE4D1FF" w14:textId="77777777" w:rsidTr="00ED2198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4351" w14:textId="77777777" w:rsidR="004E000C" w:rsidRPr="00FE23BA" w:rsidRDefault="004E000C" w:rsidP="00ED21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3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6667" w14:textId="77777777" w:rsidR="004E000C" w:rsidRPr="00FE23BA" w:rsidRDefault="004E000C" w:rsidP="00ED219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خانم زهرا السادات کلانترزاه طزرجانی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2714" w14:textId="77777777" w:rsidR="004E000C" w:rsidRPr="00FE23BA" w:rsidRDefault="004E000C" w:rsidP="00ED219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>دارای 100,000,000 ریال سهم الشرکه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03CD" w14:textId="77777777" w:rsidR="004E000C" w:rsidRPr="00FE23BA" w:rsidRDefault="004E000C" w:rsidP="00ED2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1.40%</w:t>
            </w:r>
          </w:p>
        </w:tc>
      </w:tr>
      <w:tr w:rsidR="004E000C" w:rsidRPr="00FE23BA" w14:paraId="71ED0D00" w14:textId="77777777" w:rsidTr="00ED2198">
        <w:trPr>
          <w:trHeight w:val="1002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90DAA" w14:textId="77777777" w:rsidR="004E000C" w:rsidRPr="00FE23BA" w:rsidRDefault="004E000C" w:rsidP="00ED21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DE70F" w14:textId="77777777" w:rsidR="004E000C" w:rsidRPr="00FE23BA" w:rsidRDefault="004E000C" w:rsidP="00ED2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FC0B" w14:textId="77777777" w:rsidR="004E000C" w:rsidRPr="00FE23BA" w:rsidRDefault="004E000C" w:rsidP="00ED219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  <w:t xml:space="preserve">جمعا 70,100,000,000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2AC8" w14:textId="77777777" w:rsidR="004E000C" w:rsidRPr="00FE23BA" w:rsidRDefault="004E000C" w:rsidP="00ED2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fa-IR"/>
              </w:rPr>
            </w:pPr>
            <w:r w:rsidRPr="00FE23BA">
              <w:rPr>
                <w:rFonts w:ascii="Arial" w:eastAsia="Times New Roman" w:hAnsi="Arial" w:cs="Arial"/>
                <w:color w:val="000000"/>
                <w:sz w:val="24"/>
                <w:szCs w:val="24"/>
                <w:lang w:bidi="fa-IR"/>
              </w:rPr>
              <w:t>100%</w:t>
            </w:r>
          </w:p>
        </w:tc>
      </w:tr>
    </w:tbl>
    <w:p w14:paraId="20B62649" w14:textId="06E78BC6" w:rsidR="004E000C" w:rsidRDefault="004E000C" w:rsidP="007560D1">
      <w:pPr>
        <w:jc w:val="right"/>
      </w:pPr>
    </w:p>
    <w:p w14:paraId="7BE9E8D1" w14:textId="77777777" w:rsidR="004E000C" w:rsidRDefault="004E000C" w:rsidP="007560D1">
      <w:pPr>
        <w:jc w:val="right"/>
      </w:pPr>
    </w:p>
    <w:sectPr w:rsidR="004E000C" w:rsidSect="007560D1">
      <w:headerReference w:type="default" r:id="rId6"/>
      <w:footerReference w:type="default" r:id="rId7"/>
      <w:pgSz w:w="11909" w:h="16834" w:code="9"/>
      <w:pgMar w:top="245" w:right="245" w:bottom="245" w:left="245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AC2BD" w14:textId="77777777" w:rsidR="00756AEB" w:rsidRDefault="00756AEB" w:rsidP="007560D1">
      <w:pPr>
        <w:spacing w:after="0" w:line="240" w:lineRule="auto"/>
      </w:pPr>
      <w:r>
        <w:separator/>
      </w:r>
    </w:p>
  </w:endnote>
  <w:endnote w:type="continuationSeparator" w:id="0">
    <w:p w14:paraId="757347F6" w14:textId="77777777" w:rsidR="00756AEB" w:rsidRDefault="00756AEB" w:rsidP="00756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Demi ITC">
    <w:altName w:val="Eras Demi ITC"/>
    <w:charset w:val="00"/>
    <w:family w:val="swiss"/>
    <w:pitch w:val="variable"/>
    <w:sig w:usb0="00000003" w:usb1="00000000" w:usb2="00000000" w:usb3="00000000" w:csb0="00000001" w:csb1="00000000"/>
  </w:font>
  <w:font w:name="2 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78B7" w14:textId="77777777" w:rsidR="007560D1" w:rsidRDefault="007560D1" w:rsidP="007560D1">
    <w:pPr>
      <w:bidi/>
      <w:jc w:val="center"/>
      <w:rPr>
        <w:rFonts w:cs="2  Homa"/>
        <w:sz w:val="16"/>
        <w:szCs w:val="16"/>
        <w:rtl/>
        <w:lang w:bidi="fa-IR"/>
      </w:rPr>
    </w:pPr>
    <w:r w:rsidRPr="000429D8">
      <w:rPr>
        <w:rFonts w:cs="2  Homa" w:hint="cs"/>
        <w:sz w:val="16"/>
        <w:szCs w:val="16"/>
        <w:rtl/>
        <w:lang w:bidi="fa-IR"/>
      </w:rPr>
      <w:t xml:space="preserve">دفتر مرکزی : تهران </w:t>
    </w:r>
    <w:r w:rsidRPr="000429D8">
      <w:rPr>
        <w:rFonts w:ascii="Times New Roman" w:hAnsi="Times New Roman" w:cs="Times New Roman" w:hint="cs"/>
        <w:sz w:val="16"/>
        <w:szCs w:val="16"/>
        <w:rtl/>
        <w:lang w:bidi="fa-IR"/>
      </w:rPr>
      <w:t>–</w:t>
    </w:r>
    <w:r w:rsidRPr="000429D8">
      <w:rPr>
        <w:rFonts w:cs="2  Homa" w:hint="cs"/>
        <w:sz w:val="16"/>
        <w:szCs w:val="16"/>
        <w:rtl/>
        <w:lang w:bidi="fa-IR"/>
      </w:rPr>
      <w:t xml:space="preserve"> بلوار آفریقا بالاتر از جهان کودک نبش خیابان سپیدار پلاک 59 طبقه چهارم شماره دوازده -کد پستی : 1518946535 - تلفن : 88679705 - فاکس : 88679706</w:t>
    </w:r>
  </w:p>
  <w:p w14:paraId="2A49D27C" w14:textId="77777777" w:rsidR="007560D1" w:rsidRDefault="007560D1" w:rsidP="007560D1">
    <w:pPr>
      <w:bidi/>
      <w:jc w:val="center"/>
      <w:rPr>
        <w:rFonts w:cs="2  Homa"/>
        <w:sz w:val="16"/>
        <w:szCs w:val="16"/>
        <w:rtl/>
        <w:lang w:bidi="fa-IR"/>
      </w:rPr>
    </w:pPr>
    <w:r>
      <w:rPr>
        <w:rFonts w:cs="2  Homa" w:hint="cs"/>
        <w:sz w:val="16"/>
        <w:szCs w:val="16"/>
        <w:rtl/>
        <w:lang w:bidi="fa-IR"/>
      </w:rPr>
      <w:t xml:space="preserve">کارخانه : یزد </w:t>
    </w:r>
    <w:r>
      <w:rPr>
        <w:rFonts w:ascii="Times New Roman" w:hAnsi="Times New Roman" w:cs="Times New Roman" w:hint="cs"/>
        <w:sz w:val="16"/>
        <w:szCs w:val="16"/>
        <w:rtl/>
        <w:lang w:bidi="fa-IR"/>
      </w:rPr>
      <w:t>–</w:t>
    </w:r>
    <w:r>
      <w:rPr>
        <w:rFonts w:cs="2  Homa" w:hint="cs"/>
        <w:sz w:val="16"/>
        <w:szCs w:val="16"/>
        <w:rtl/>
        <w:lang w:bidi="fa-IR"/>
      </w:rPr>
      <w:t xml:space="preserve"> شهرک صنعتی بلوار اقاقیا خیابان گلایول خیابان بنفشه دو </w:t>
    </w:r>
    <w:r>
      <w:rPr>
        <w:rFonts w:ascii="Times New Roman" w:hAnsi="Times New Roman" w:cs="Times New Roman" w:hint="cs"/>
        <w:sz w:val="16"/>
        <w:szCs w:val="16"/>
        <w:rtl/>
        <w:lang w:bidi="fa-IR"/>
      </w:rPr>
      <w:t>–</w:t>
    </w:r>
    <w:r>
      <w:rPr>
        <w:rFonts w:cs="2  Homa" w:hint="cs"/>
        <w:sz w:val="16"/>
        <w:szCs w:val="16"/>
        <w:rtl/>
        <w:lang w:bidi="fa-IR"/>
      </w:rPr>
      <w:t xml:space="preserve"> کدپستی : 8947184334 </w:t>
    </w:r>
    <w:r>
      <w:rPr>
        <w:rFonts w:ascii="Times New Roman" w:hAnsi="Times New Roman" w:cs="Times New Roman" w:hint="cs"/>
        <w:sz w:val="16"/>
        <w:szCs w:val="16"/>
        <w:rtl/>
        <w:lang w:bidi="fa-IR"/>
      </w:rPr>
      <w:t>–</w:t>
    </w:r>
    <w:r>
      <w:rPr>
        <w:rFonts w:cs="2  Homa" w:hint="cs"/>
        <w:sz w:val="16"/>
        <w:szCs w:val="16"/>
        <w:rtl/>
        <w:lang w:bidi="fa-IR"/>
      </w:rPr>
      <w:t xml:space="preserve"> تلفن : 37272056 </w:t>
    </w:r>
    <w:r>
      <w:rPr>
        <w:rFonts w:ascii="Times New Roman" w:hAnsi="Times New Roman" w:cs="Times New Roman" w:hint="cs"/>
        <w:sz w:val="16"/>
        <w:szCs w:val="16"/>
        <w:rtl/>
        <w:lang w:bidi="fa-IR"/>
      </w:rPr>
      <w:t>–</w:t>
    </w:r>
    <w:r>
      <w:rPr>
        <w:rFonts w:cs="2  Homa" w:hint="cs"/>
        <w:sz w:val="16"/>
        <w:szCs w:val="16"/>
        <w:rtl/>
        <w:lang w:bidi="fa-IR"/>
      </w:rPr>
      <w:t xml:space="preserve"> فاکس : 37273227</w:t>
    </w:r>
  </w:p>
  <w:p w14:paraId="6D1C95E4" w14:textId="77777777" w:rsidR="007560D1" w:rsidRDefault="007560D1" w:rsidP="007560D1">
    <w:pPr>
      <w:bidi/>
      <w:jc w:val="center"/>
      <w:rPr>
        <w:rFonts w:cs="2  Homa"/>
        <w:sz w:val="16"/>
        <w:szCs w:val="16"/>
        <w:lang w:bidi="fa-IR"/>
      </w:rPr>
    </w:pPr>
    <w:r>
      <w:rPr>
        <w:rFonts w:cs="2  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358040" wp14:editId="08860686">
              <wp:simplePos x="0" y="0"/>
              <wp:positionH relativeFrom="column">
                <wp:posOffset>4970145</wp:posOffset>
              </wp:positionH>
              <wp:positionV relativeFrom="paragraph">
                <wp:posOffset>43180</wp:posOffset>
              </wp:positionV>
              <wp:extent cx="2159000" cy="299720"/>
              <wp:effectExtent l="0" t="0" r="50800" b="43180"/>
              <wp:wrapNone/>
              <wp:docPr id="10" name="Half Fram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0" cy="299720"/>
                      </a:xfrm>
                      <a:prstGeom prst="halfFrame">
                        <a:avLst>
                          <a:gd name="adj1" fmla="val 33333"/>
                          <a:gd name="adj2" fmla="val 487570"/>
                        </a:avLst>
                      </a:prstGeom>
                      <a:solidFill>
                        <a:srgbClr val="00B050"/>
                      </a:solidFill>
                      <a:ln w="12700" cap="flat" cmpd="sng" algn="ctr">
                        <a:solidFill>
                          <a:srgbClr val="00B05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C2D97D" id="Half Frame 10" o:spid="_x0000_s1026" style="position:absolute;margin-left:391.35pt;margin-top:3.4pt;width:170pt;height:2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0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" path="m,l2159000,,1461345,96851r,l1461345,96851,,299720,,xe" fillcolor="#00b050" strokecolor="#00b050" strokeweight="1pt">
              <v:stroke joinstyle="miter"/>
              <v:path arrowok="t" o:connecttype="custom" o:connectlocs="0,0;2159000,0;1461345,96851;1461345,96851;1461345,96851;0,299720;0,0" o:connectangles="0,0,0,0,0,0,0"/>
            </v:shape>
          </w:pict>
        </mc:Fallback>
      </mc:AlternateContent>
    </w:r>
    <w:r>
      <w:rPr>
        <w:rFonts w:cs="2  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B4EC1E" wp14:editId="6FD2FF88">
              <wp:simplePos x="0" y="0"/>
              <wp:positionH relativeFrom="column">
                <wp:posOffset>86360</wp:posOffset>
              </wp:positionH>
              <wp:positionV relativeFrom="paragraph">
                <wp:posOffset>27940</wp:posOffset>
              </wp:positionV>
              <wp:extent cx="2159000" cy="299720"/>
              <wp:effectExtent l="38100" t="19050" r="12700" b="24130"/>
              <wp:wrapNone/>
              <wp:docPr id="9" name="Half Fram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159000" cy="299720"/>
                      </a:xfrm>
                      <a:prstGeom prst="halfFrame">
                        <a:avLst>
                          <a:gd name="adj1" fmla="val 33333"/>
                          <a:gd name="adj2" fmla="val 487570"/>
                        </a:avLst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439FED" id="Half Frame 9" o:spid="_x0000_s1026" style="position:absolute;margin-left:6.8pt;margin-top:2.2pt;width:170pt;height:23.6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0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" path="m,l2159000,,1461345,96851r,l1461345,96851,,299720,,xe" fillcolor="red" strokecolor="red" strokeweight="1pt">
              <v:stroke joinstyle="miter"/>
              <v:path arrowok="t" o:connecttype="custom" o:connectlocs="0,0;2159000,0;1461345,96851;1461345,96851;1461345,96851;0,299720;0,0" o:connectangles="0,0,0,0,0,0,0"/>
            </v:shape>
          </w:pict>
        </mc:Fallback>
      </mc:AlternateContent>
    </w:r>
    <w:hyperlink r:id="rId1" w:history="1">
      <w:r w:rsidRPr="00E9385C">
        <w:rPr>
          <w:rStyle w:val="Hyperlink"/>
          <w:rFonts w:cs="2  Homa"/>
          <w:sz w:val="16"/>
          <w:szCs w:val="16"/>
          <w:lang w:bidi="fa-IR"/>
        </w:rPr>
        <w:t>www.runinsanat.com</w:t>
      </w:r>
    </w:hyperlink>
  </w:p>
  <w:p w14:paraId="7CAF4A87" w14:textId="77777777" w:rsidR="007560D1" w:rsidRDefault="00076EBB" w:rsidP="007560D1">
    <w:pPr>
      <w:pStyle w:val="Footer"/>
      <w:jc w:val="center"/>
    </w:pPr>
    <w:hyperlink r:id="rId2" w:history="1">
      <w:r w:rsidR="007560D1" w:rsidRPr="00E9385C">
        <w:rPr>
          <w:rStyle w:val="Hyperlink"/>
          <w:rFonts w:cs="2  Homa"/>
          <w:sz w:val="16"/>
          <w:szCs w:val="16"/>
          <w:lang w:bidi="fa-IR"/>
        </w:rPr>
        <w:t>info@runinsanat.com</w:t>
      </w:r>
    </w:hyperlink>
    <w:r w:rsidR="007560D1">
      <w:rPr>
        <w:rFonts w:cs="2  Homa"/>
        <w:sz w:val="16"/>
        <w:szCs w:val="16"/>
        <w:lang w:bidi="fa-IR"/>
      </w:rPr>
      <w:t xml:space="preserve"> / sale@runinsanat.com</w:t>
    </w:r>
  </w:p>
  <w:p w14:paraId="6BCB233D" w14:textId="77777777" w:rsidR="007560D1" w:rsidRDefault="00756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625D" w14:textId="77777777" w:rsidR="00756AEB" w:rsidRDefault="00756AEB" w:rsidP="007560D1">
      <w:pPr>
        <w:spacing w:after="0" w:line="240" w:lineRule="auto"/>
      </w:pPr>
      <w:r>
        <w:separator/>
      </w:r>
    </w:p>
  </w:footnote>
  <w:footnote w:type="continuationSeparator" w:id="0">
    <w:p w14:paraId="3D4A5E37" w14:textId="77777777" w:rsidR="00756AEB" w:rsidRDefault="00756AEB" w:rsidP="00756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PlainTable4"/>
      <w:tblW w:w="0" w:type="auto"/>
      <w:tblInd w:w="180" w:type="dxa"/>
      <w:tblLook w:val="04A0" w:firstRow="1" w:lastRow="0" w:firstColumn="1" w:lastColumn="0" w:noHBand="0" w:noVBand="1"/>
    </w:tblPr>
    <w:tblGrid>
      <w:gridCol w:w="2605"/>
      <w:gridCol w:w="1201"/>
      <w:gridCol w:w="3807"/>
      <w:gridCol w:w="3277"/>
    </w:tblGrid>
    <w:tr w:rsidR="007560D1" w14:paraId="358C615D" w14:textId="77777777" w:rsidTr="00DA11F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0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605" w:type="dxa"/>
        </w:tcPr>
        <w:p w14:paraId="162BFF5F" w14:textId="77777777" w:rsidR="007560D1" w:rsidRPr="00E70265" w:rsidRDefault="007560D1" w:rsidP="007560D1">
          <w:pPr>
            <w:tabs>
              <w:tab w:val="right" w:pos="2389"/>
            </w:tabs>
            <w:rPr>
              <w:rFonts w:ascii="Eras Demi ITC" w:hAnsi="Eras Demi ITC"/>
            </w:rPr>
          </w:pPr>
          <w:r w:rsidRPr="00E70265">
            <w:rPr>
              <w:rFonts w:ascii="Eras Demi ITC" w:hAnsi="Eras Demi ITC"/>
              <w:noProof/>
              <w:sz w:val="24"/>
              <w:szCs w:val="24"/>
              <w14:ligatures w14:val="historicalDiscretional"/>
            </w:rPr>
            <w:drawing>
              <wp:anchor distT="0" distB="0" distL="114300" distR="114300" simplePos="0" relativeHeight="251659264" behindDoc="1" locked="0" layoutInCell="1" allowOverlap="1" wp14:anchorId="250D5FE4" wp14:editId="0D246FB2">
                <wp:simplePos x="0" y="0"/>
                <wp:positionH relativeFrom="column">
                  <wp:posOffset>15182</wp:posOffset>
                </wp:positionH>
                <wp:positionV relativeFrom="paragraph">
                  <wp:posOffset>20320</wp:posOffset>
                </wp:positionV>
                <wp:extent cx="1501140" cy="438150"/>
                <wp:effectExtent l="0" t="0" r="3810" b="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114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Eras Demi ITC" w:hAnsi="Eras Demi ITC"/>
              <w:sz w:val="24"/>
              <w:szCs w:val="24"/>
              <w14:ligatures w14:val="historicalDiscretional"/>
            </w:rPr>
            <w:t xml:space="preserve"> </w:t>
          </w:r>
          <w:proofErr w:type="spellStart"/>
          <w:r w:rsidRPr="00E70265">
            <w:rPr>
              <w:rFonts w:ascii="Eras Demi ITC" w:hAnsi="Eras Demi ITC"/>
              <w:color w:val="FF0000"/>
              <w:sz w:val="24"/>
              <w:szCs w:val="24"/>
              <w14:ligatures w14:val="historicalDiscretional"/>
            </w:rPr>
            <w:t>R</w:t>
          </w:r>
          <w:r w:rsidRPr="00E70265">
            <w:rPr>
              <w:rFonts w:ascii="Eras Demi ITC" w:hAnsi="Eras Demi ITC"/>
              <w:color w:val="00B050"/>
              <w:sz w:val="24"/>
              <w:szCs w:val="24"/>
              <w14:ligatures w14:val="historicalDiscretional"/>
            </w:rPr>
            <w:t>unin</w:t>
          </w:r>
          <w:proofErr w:type="spellEnd"/>
          <w:r w:rsidRPr="00E70265">
            <w:rPr>
              <w:rFonts w:ascii="Eras Demi ITC" w:hAnsi="Eras Demi ITC"/>
              <w:sz w:val="24"/>
              <w:szCs w:val="24"/>
              <w14:ligatures w14:val="historicalDiscretional"/>
            </w:rPr>
            <w:t xml:space="preserve"> </w:t>
          </w:r>
          <w:proofErr w:type="spellStart"/>
          <w:r w:rsidRPr="00E70265">
            <w:rPr>
              <w:rFonts w:ascii="Eras Demi ITC" w:hAnsi="Eras Demi ITC"/>
              <w:sz w:val="24"/>
              <w:szCs w:val="24"/>
              <w14:ligatures w14:val="historicalDiscretional"/>
            </w:rPr>
            <w:t>Sanat</w:t>
          </w:r>
          <w:proofErr w:type="spellEnd"/>
          <w:r w:rsidRPr="00E70265">
            <w:rPr>
              <w:rFonts w:ascii="Eras Demi ITC" w:hAnsi="Eras Demi ITC"/>
              <w:sz w:val="24"/>
              <w:szCs w:val="24"/>
              <w14:ligatures w14:val="historicalDiscretional"/>
            </w:rPr>
            <w:t xml:space="preserve"> </w:t>
          </w:r>
          <w:proofErr w:type="spellStart"/>
          <w:r w:rsidRPr="00E70265">
            <w:rPr>
              <w:rFonts w:ascii="Eras Demi ITC" w:hAnsi="Eras Demi ITC"/>
              <w:sz w:val="24"/>
              <w:szCs w:val="24"/>
              <w14:ligatures w14:val="historicalDiscretional"/>
            </w:rPr>
            <w:t>Gostar</w:t>
          </w:r>
          <w:proofErr w:type="spellEnd"/>
        </w:p>
      </w:tc>
      <w:tc>
        <w:tcPr>
          <w:tcW w:w="8285" w:type="dxa"/>
          <w:gridSpan w:val="3"/>
        </w:tcPr>
        <w:p w14:paraId="30F09E61" w14:textId="77777777" w:rsidR="007560D1" w:rsidRPr="00E51E97" w:rsidRDefault="007560D1" w:rsidP="007560D1">
          <w:pPr>
            <w:bidi/>
            <w:ind w:right="592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="2  Yagut"/>
              <w:sz w:val="28"/>
              <w:szCs w:val="28"/>
              <w:rtl/>
              <w:lang w:bidi="fa-IR"/>
            </w:rPr>
          </w:pPr>
          <w:r w:rsidRPr="00E51E97">
            <w:rPr>
              <w:rFonts w:cs="2  Yagut" w:hint="cs"/>
              <w:sz w:val="28"/>
              <w:szCs w:val="28"/>
              <w:rtl/>
              <w:lang w:bidi="fa-IR"/>
            </w:rPr>
            <w:t>رانین صنعت گستر</w:t>
          </w:r>
        </w:p>
        <w:p w14:paraId="19F8B1ED" w14:textId="77777777" w:rsidR="007560D1" w:rsidRDefault="007560D1" w:rsidP="007560D1">
          <w:pPr>
            <w:bidi/>
            <w:ind w:right="592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="2  Yagut"/>
              <w:b w:val="0"/>
              <w:bCs w:val="0"/>
              <w:sz w:val="16"/>
              <w:szCs w:val="16"/>
              <w:rtl/>
              <w:lang w:bidi="fa-IR"/>
            </w:rPr>
          </w:pPr>
          <w:r>
            <w:rPr>
              <w:rFonts w:cs="2  Yagut" w:hint="cs"/>
              <w:b w:val="0"/>
              <w:bCs w:val="0"/>
              <w:sz w:val="16"/>
              <w:szCs w:val="16"/>
              <w:rtl/>
              <w:lang w:bidi="fa-IR"/>
            </w:rPr>
            <w:t>(</w:t>
          </w:r>
          <w:r w:rsidRPr="00E70265">
            <w:rPr>
              <w:rFonts w:cs="2  Yagut" w:hint="cs"/>
              <w:b w:val="0"/>
              <w:bCs w:val="0"/>
              <w:sz w:val="16"/>
              <w:szCs w:val="16"/>
              <w:rtl/>
              <w:lang w:bidi="fa-IR"/>
            </w:rPr>
            <w:t>سهامی خاص</w:t>
          </w:r>
          <w:r>
            <w:rPr>
              <w:rFonts w:cs="2  Yagut" w:hint="cs"/>
              <w:b w:val="0"/>
              <w:bCs w:val="0"/>
              <w:sz w:val="16"/>
              <w:szCs w:val="16"/>
              <w:rtl/>
              <w:lang w:bidi="fa-IR"/>
            </w:rPr>
            <w:t>)</w:t>
          </w:r>
        </w:p>
        <w:p w14:paraId="74CE9DE5" w14:textId="77777777" w:rsidR="007560D1" w:rsidRDefault="007560D1" w:rsidP="007560D1">
          <w:pPr>
            <w:bidi/>
            <w:ind w:right="592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lang w:bidi="fa-IR"/>
            </w:rPr>
          </w:pPr>
          <w:r w:rsidRPr="00E70265">
            <w:rPr>
              <w:rFonts w:cs="2  Yagut"/>
              <w:b w:val="0"/>
              <w:bCs w:val="0"/>
              <w:sz w:val="18"/>
              <w:szCs w:val="18"/>
              <w:lang w:bidi="fa-IR"/>
            </w:rPr>
            <w:t>www.runinsanat.com</w:t>
          </w:r>
        </w:p>
      </w:tc>
    </w:tr>
    <w:tr w:rsidR="007560D1" w:rsidRPr="008601FE" w14:paraId="2FD6FB8C" w14:textId="77777777" w:rsidTr="00DA11F9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42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806" w:type="dxa"/>
          <w:gridSpan w:val="2"/>
        </w:tcPr>
        <w:p w14:paraId="657FFA55" w14:textId="77777777" w:rsidR="007560D1" w:rsidRPr="008601FE" w:rsidRDefault="007560D1" w:rsidP="007560D1">
          <w:pPr>
            <w:bidi/>
            <w:rPr>
              <w:rFonts w:cs="2  Nazanin"/>
            </w:rPr>
          </w:pPr>
          <w:r w:rsidRPr="008601FE">
            <w:rPr>
              <w:rFonts w:cs="2  Nazanin" w:hint="cs"/>
              <w:rtl/>
            </w:rPr>
            <w:t>پیوست :</w:t>
          </w:r>
        </w:p>
      </w:tc>
      <w:tc>
        <w:tcPr>
          <w:tcW w:w="3807" w:type="dxa"/>
        </w:tcPr>
        <w:p w14:paraId="79B38F01" w14:textId="77777777" w:rsidR="007560D1" w:rsidRPr="008601FE" w:rsidRDefault="007560D1" w:rsidP="007560D1">
          <w:pPr>
            <w:bidi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cs="2  Nazanin"/>
            </w:rPr>
          </w:pPr>
          <w:r w:rsidRPr="008601FE">
            <w:rPr>
              <w:rFonts w:cs="2  Nazanin" w:hint="cs"/>
              <w:rtl/>
            </w:rPr>
            <w:t xml:space="preserve">شماره : </w:t>
          </w:r>
        </w:p>
      </w:tc>
      <w:tc>
        <w:tcPr>
          <w:tcW w:w="3277" w:type="dxa"/>
        </w:tcPr>
        <w:p w14:paraId="78820A6D" w14:textId="77777777" w:rsidR="007560D1" w:rsidRPr="008601FE" w:rsidRDefault="007560D1" w:rsidP="007560D1">
          <w:pPr>
            <w:bidi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cs="2  Nazanin"/>
            </w:rPr>
          </w:pPr>
          <w:r w:rsidRPr="008601FE">
            <w:rPr>
              <w:rFonts w:cs="2  Nazanin" w:hint="cs"/>
              <w:rtl/>
            </w:rPr>
            <w:t xml:space="preserve">تاریخ : </w:t>
          </w:r>
        </w:p>
      </w:tc>
    </w:tr>
  </w:tbl>
  <w:p w14:paraId="657CFEC0" w14:textId="77777777" w:rsidR="007560D1" w:rsidRDefault="000B1EB2" w:rsidP="007560D1">
    <w:pPr>
      <w:pStyle w:val="Header"/>
    </w:pPr>
    <w:r w:rsidRPr="000B1EB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DDA62D" wp14:editId="573CF41F">
              <wp:simplePos x="0" y="0"/>
              <wp:positionH relativeFrom="column">
                <wp:posOffset>264795</wp:posOffset>
              </wp:positionH>
              <wp:positionV relativeFrom="paragraph">
                <wp:posOffset>12065</wp:posOffset>
              </wp:positionV>
              <wp:extent cx="0" cy="3012440"/>
              <wp:effectExtent l="0" t="0" r="19050" b="3556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01244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9C1B67" id="Straight Connector 8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85pt,.95pt" to="20.85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" strokecolor="#00b050" strokeweight="1.5pt">
              <v:stroke joinstyle="miter"/>
            </v:line>
          </w:pict>
        </mc:Fallback>
      </mc:AlternateContent>
    </w:r>
    <w:r w:rsidRPr="000B1EB2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6E390E" wp14:editId="178FA83A">
              <wp:simplePos x="0" y="0"/>
              <wp:positionH relativeFrom="column">
                <wp:posOffset>158115</wp:posOffset>
              </wp:positionH>
              <wp:positionV relativeFrom="paragraph">
                <wp:posOffset>113665</wp:posOffset>
              </wp:positionV>
              <wp:extent cx="6197600" cy="0"/>
              <wp:effectExtent l="0" t="0" r="3175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76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6D7FBE" id="Straight Connector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8.95pt" to="500.4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" strokecolor="red" strokeweight="1.5pt">
              <v:stroke joinstyle="miter"/>
            </v:line>
          </w:pict>
        </mc:Fallback>
      </mc:AlternateContent>
    </w:r>
  </w:p>
  <w:p w14:paraId="0746043D" w14:textId="77777777" w:rsidR="007560D1" w:rsidRDefault="007560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D1"/>
    <w:rsid w:val="00076EBB"/>
    <w:rsid w:val="000B1EB2"/>
    <w:rsid w:val="004E000C"/>
    <w:rsid w:val="007560D1"/>
    <w:rsid w:val="00756AEB"/>
    <w:rsid w:val="008B1895"/>
    <w:rsid w:val="00932272"/>
    <w:rsid w:val="009B02E0"/>
    <w:rsid w:val="00BB7F04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3B0B4F49"/>
  <w15:chartTrackingRefBased/>
  <w15:docId w15:val="{28D487A8-1F97-4FB1-B376-0A5B4E75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0D1"/>
  </w:style>
  <w:style w:type="paragraph" w:styleId="Footer">
    <w:name w:val="footer"/>
    <w:basedOn w:val="Normal"/>
    <w:link w:val="FooterChar"/>
    <w:uiPriority w:val="99"/>
    <w:unhideWhenUsed/>
    <w:rsid w:val="00756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0D1"/>
  </w:style>
  <w:style w:type="table" w:styleId="PlainTable4">
    <w:name w:val="Plain Table 4"/>
    <w:basedOn w:val="TableNormal"/>
    <w:uiPriority w:val="44"/>
    <w:rsid w:val="0075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7560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uninsanat.com" TargetMode="External"/><Relationship Id="rId1" Type="http://schemas.openxmlformats.org/officeDocument/2006/relationships/hyperlink" Target="http://www.runinsana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سید علی دهقان</dc:creator>
  <cp:keywords/>
  <dc:description/>
  <cp:lastModifiedBy>Agc</cp:lastModifiedBy>
  <cp:revision>6</cp:revision>
  <dcterms:created xsi:type="dcterms:W3CDTF">2022-07-12T05:31:00Z</dcterms:created>
  <dcterms:modified xsi:type="dcterms:W3CDTF">2025-04-26T09:55:00Z</dcterms:modified>
</cp:coreProperties>
</file>